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B03" w:rsidRDefault="00CA1A4B" w:rsidP="00417B03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</w:t>
      </w:r>
    </w:p>
    <w:p w:rsidR="00CA1A4B" w:rsidRPr="009C0878" w:rsidRDefault="00CA1A4B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A413BD">
        <w:rPr>
          <w:rFonts w:ascii="Times New Roman" w:hAnsi="Times New Roman" w:cs="Times New Roman"/>
          <w:sz w:val="24"/>
          <w:szCs w:val="24"/>
        </w:rPr>
        <w:t>1.2023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8"/>
        <w:gridCol w:w="3264"/>
        <w:gridCol w:w="2417"/>
        <w:gridCol w:w="2788"/>
        <w:gridCol w:w="3020"/>
        <w:gridCol w:w="2473"/>
      </w:tblGrid>
      <w:tr w:rsidR="00CA1A4B" w:rsidRPr="00B161FE" w:rsidTr="00F2008E">
        <w:trPr>
          <w:trHeight w:val="924"/>
        </w:trPr>
        <w:tc>
          <w:tcPr>
            <w:tcW w:w="59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4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7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проекта, </w:t>
            </w:r>
          </w:p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B0741F" w:rsidRPr="00B161FE">
        <w:tc>
          <w:tcPr>
            <w:tcW w:w="598" w:type="dxa"/>
          </w:tcPr>
          <w:p w:rsidR="00B0741F" w:rsidRPr="00B161FE" w:rsidRDefault="00B0741F" w:rsidP="00B161FE">
            <w:pPr>
              <w:spacing w:after="0" w:line="240" w:lineRule="auto"/>
              <w:jc w:val="center"/>
            </w:pPr>
            <w:r w:rsidRPr="00B161FE">
              <w:t>1</w:t>
            </w:r>
          </w:p>
        </w:tc>
        <w:tc>
          <w:tcPr>
            <w:tcW w:w="3264" w:type="dxa"/>
          </w:tcPr>
          <w:p w:rsidR="00B0741F" w:rsidRPr="00B161FE" w:rsidRDefault="00B0741F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ремонту и благоустройству дворовой </w:t>
            </w:r>
            <w:proofErr w:type="gramStart"/>
            <w:r w:rsidRPr="00AB0D47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Решаем Вместе)</w:t>
            </w:r>
          </w:p>
        </w:tc>
        <w:tc>
          <w:tcPr>
            <w:tcW w:w="2417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г. Переславль-Залесский, пер Трудовой, д. 14, ул. Полевая, д. 4, 6</w:t>
            </w:r>
          </w:p>
        </w:tc>
        <w:tc>
          <w:tcPr>
            <w:tcW w:w="2788" w:type="dxa"/>
            <w:vMerge w:val="restart"/>
          </w:tcPr>
          <w:p w:rsidR="00B0741F" w:rsidRPr="00B161FE" w:rsidRDefault="00B0741F" w:rsidP="00AB0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23.05.2022 – 21.07.2022</w:t>
            </w:r>
          </w:p>
        </w:tc>
        <w:tc>
          <w:tcPr>
            <w:tcW w:w="3020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379,11</w:t>
            </w:r>
          </w:p>
        </w:tc>
        <w:tc>
          <w:tcPr>
            <w:tcW w:w="2473" w:type="dxa"/>
            <w:vMerge w:val="restart"/>
          </w:tcPr>
          <w:p w:rsidR="00B0741F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063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благоустройству дворов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и общественной </w:t>
            </w:r>
            <w:r w:rsidRPr="00F9006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 </w:t>
            </w:r>
          </w:p>
        </w:tc>
      </w:tr>
      <w:tr w:rsidR="00B0741F" w:rsidRPr="00B161FE">
        <w:tc>
          <w:tcPr>
            <w:tcW w:w="598" w:type="dxa"/>
          </w:tcPr>
          <w:p w:rsidR="00B0741F" w:rsidRPr="00B161FE" w:rsidRDefault="00B0741F" w:rsidP="00B161F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64" w:type="dxa"/>
          </w:tcPr>
          <w:p w:rsidR="00B0741F" w:rsidRPr="00B161FE" w:rsidRDefault="00B0741F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ремонту и благоустройству дворовой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(Решаем Вместе)</w:t>
            </w:r>
          </w:p>
        </w:tc>
        <w:tc>
          <w:tcPr>
            <w:tcW w:w="2417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 xml:space="preserve">г. Переславль-Залесский, </w:t>
            </w:r>
            <w:proofErr w:type="spellStart"/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AB0D47">
              <w:rPr>
                <w:rFonts w:ascii="Times New Roman" w:hAnsi="Times New Roman" w:cs="Times New Roman"/>
                <w:sz w:val="24"/>
                <w:szCs w:val="24"/>
              </w:rPr>
              <w:t xml:space="preserve"> Менделеева, д. 2, 4, 6, ул. Урицкого, д. 78</w:t>
            </w:r>
          </w:p>
        </w:tc>
        <w:tc>
          <w:tcPr>
            <w:tcW w:w="2788" w:type="dxa"/>
            <w:vMerge/>
          </w:tcPr>
          <w:p w:rsidR="00B0741F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295,65</w:t>
            </w:r>
          </w:p>
        </w:tc>
        <w:tc>
          <w:tcPr>
            <w:tcW w:w="2473" w:type="dxa"/>
            <w:vMerge/>
          </w:tcPr>
          <w:p w:rsidR="00B0741F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41F" w:rsidRPr="00B161FE">
        <w:tc>
          <w:tcPr>
            <w:tcW w:w="598" w:type="dxa"/>
          </w:tcPr>
          <w:p w:rsidR="00B0741F" w:rsidRPr="00B161FE" w:rsidRDefault="00B0741F" w:rsidP="00B161FE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64" w:type="dxa"/>
          </w:tcPr>
          <w:p w:rsidR="00B0741F" w:rsidRPr="00B161FE" w:rsidRDefault="00B0741F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 и благоустройству общественной территории (Решаем Вместе)</w:t>
            </w:r>
          </w:p>
        </w:tc>
        <w:tc>
          <w:tcPr>
            <w:tcW w:w="2417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г. Переславль-Залесский, пересечение пер. Ямского и Троицкого</w:t>
            </w:r>
          </w:p>
        </w:tc>
        <w:tc>
          <w:tcPr>
            <w:tcW w:w="2788" w:type="dxa"/>
            <w:vMerge/>
          </w:tcPr>
          <w:p w:rsidR="00B0741F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</w:tcPr>
          <w:p w:rsidR="00B0741F" w:rsidRPr="00B161FE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D47">
              <w:rPr>
                <w:rFonts w:ascii="Times New Roman" w:hAnsi="Times New Roman" w:cs="Times New Roman"/>
                <w:sz w:val="24"/>
                <w:szCs w:val="24"/>
              </w:rPr>
              <w:t>434,6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B0741F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264" w:type="dxa"/>
          </w:tcPr>
          <w:p w:rsidR="00F90063" w:rsidRPr="00AB0D47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ул. Ямская, д. 3, 5, 7, 9, 11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bookmarkStart w:id="0" w:name="_GoBack"/>
            <w:bookmarkEnd w:id="0"/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366,78</w:t>
            </w:r>
          </w:p>
        </w:tc>
        <w:tc>
          <w:tcPr>
            <w:tcW w:w="2473" w:type="dxa"/>
            <w:vMerge w:val="restart"/>
          </w:tcPr>
          <w:p w:rsidR="00F90063" w:rsidRPr="00B161FE" w:rsidRDefault="00C043E0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территорий: асфальтирование проездов</w:t>
            </w:r>
            <w:r w:rsidR="00B0741F">
              <w:rPr>
                <w:rFonts w:ascii="Times New Roman" w:hAnsi="Times New Roman" w:cs="Times New Roman"/>
                <w:sz w:val="24"/>
                <w:szCs w:val="24"/>
              </w:rPr>
              <w:t xml:space="preserve"> и тротуаров, установка уличного освещения</w:t>
            </w: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264" w:type="dxa"/>
          </w:tcPr>
          <w:p w:rsidR="00F90063" w:rsidRPr="00AB0D47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по программе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мкр. Чкаловский, д. 49, 50, 52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815,55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Pr="006D0A55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264" w:type="dxa"/>
          </w:tcPr>
          <w:p w:rsidR="00F90063" w:rsidRPr="00AB0D47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по программе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г. Переславль-Залесский, ул. Свободы д. 28, пер. Школьный д. 2, пер. </w:t>
            </w:r>
            <w:r w:rsidRPr="006C7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Фабричный д. 10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Pr="006D0A55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264" w:type="dxa"/>
          </w:tcPr>
          <w:p w:rsidR="00F90063" w:rsidRPr="00AB0D47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по программе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336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г. Переславль-Залесский, ул. Маяковского, д. 3, 5, 7, 9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082,4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Pr="00695336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264" w:type="dxa"/>
          </w:tcPr>
          <w:p w:rsidR="00F90063" w:rsidRPr="00AB0D47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08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по программе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336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г. Переславль-Залесский, ул. 50 лет Комсомола, д. 2, 4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593,2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городской округ город Переславль-Залесский, д. Красная Деревня, ул. Совхозная у д. 1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с 15.06.2022 по 26.07.2022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937,2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 w:val="restart"/>
          </w:tcPr>
          <w:p w:rsidR="00F90063" w:rsidRPr="00B161FE" w:rsidRDefault="00B0741F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площадки для выгула собак </w:t>
            </w: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городской округ город Переславль-Залесский, д. Горки, пер. Учительский, д. 8,9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с 15.06.2022 по 26.07.2022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945,6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рославская область, город Переславль-Залесский, пер. Красноэховский д. 14, д. 16, пер. Берендеевский д. 11, д. 13, ул. 40 лет ВЛКСМ д. 4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ул. Октябрьская, д. 14, 16, 18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</w:t>
            </w:r>
            <w:r w:rsidRPr="004D7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Ярославская область, </w:t>
            </w:r>
            <w:r w:rsidRPr="00BF2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Переславль-Залесский, ул. Ямская, д. 3,5,7,9,11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15.06.2022 по 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26.07.2022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900,8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мкр. Чкаловский, д. 49, 50, 52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663,2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ул. 50 лет Комсомола, д. 2, 4, ул. Кооперативная, д. 64, 66, 68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 Переславль-Залесский, ул. Свободы, д. 28, пер. Школьный, д. 2, пер. Фабричный, д. 10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рославская область, город Переславль-Залесский, ул. Маяковского, д. 3, 5, 7, 9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 xml:space="preserve">с 15.06.2022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городской округ город Переславль-Залесский, с. Большая Брембола, ул. Советская, напротив д. 26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с 15.06.2022 по 26.07.2022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Установка детско-спортивной площадки «Наши Дворы»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городской округ город Переславль-Залесский, с. </w:t>
            </w:r>
            <w:r w:rsidRPr="00BF2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Дмитриевское, вблизи Дома культуры, ул. Школьная, д. 8</w:t>
            </w:r>
          </w:p>
        </w:tc>
        <w:tc>
          <w:tcPr>
            <w:tcW w:w="2788" w:type="dxa"/>
          </w:tcPr>
          <w:p w:rsidR="00F90063" w:rsidRPr="00B161FE" w:rsidRDefault="0050551C" w:rsidP="005055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15.06.2022 по 26.07.2022</w:t>
            </w:r>
          </w:p>
        </w:tc>
        <w:tc>
          <w:tcPr>
            <w:tcW w:w="3020" w:type="dxa"/>
          </w:tcPr>
          <w:p w:rsidR="00F90063" w:rsidRPr="00AB0D47" w:rsidRDefault="00B0741F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41F">
              <w:rPr>
                <w:rFonts w:ascii="Times New Roman" w:hAnsi="Times New Roman" w:cs="Times New Roman"/>
                <w:sz w:val="24"/>
                <w:szCs w:val="24"/>
              </w:rPr>
              <w:t>937,2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63" w:rsidRPr="00B161FE">
        <w:tc>
          <w:tcPr>
            <w:tcW w:w="598" w:type="dxa"/>
          </w:tcPr>
          <w:p w:rsidR="00F90063" w:rsidRDefault="00F90063" w:rsidP="00B161F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264" w:type="dxa"/>
          </w:tcPr>
          <w:p w:rsidR="00F90063" w:rsidRPr="006C7084" w:rsidRDefault="00F90063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82">
              <w:rPr>
                <w:rFonts w:ascii="Times New Roman" w:hAnsi="Times New Roman" w:cs="Times New Roman"/>
                <w:sz w:val="24"/>
                <w:szCs w:val="24"/>
              </w:rPr>
              <w:t>Установка площадки для выгула собак по адресу: Ярославская область, г. Переславль-Залесский, Чехачевский сквер (Утиные пруды)</w:t>
            </w:r>
          </w:p>
        </w:tc>
        <w:tc>
          <w:tcPr>
            <w:tcW w:w="2417" w:type="dxa"/>
          </w:tcPr>
          <w:p w:rsidR="00F90063" w:rsidRPr="00AB0D47" w:rsidRDefault="00F9006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092">
              <w:rPr>
                <w:rFonts w:ascii="Times New Roman" w:hAnsi="Times New Roman" w:cs="Times New Roman"/>
                <w:sz w:val="24"/>
                <w:szCs w:val="24"/>
              </w:rPr>
              <w:t>Ярославская область, г. Переславль-Залесский, Чехачевский сквер (Утиные пруды)</w:t>
            </w:r>
          </w:p>
        </w:tc>
        <w:tc>
          <w:tcPr>
            <w:tcW w:w="2788" w:type="dxa"/>
          </w:tcPr>
          <w:p w:rsidR="00F90063" w:rsidRPr="00B161FE" w:rsidRDefault="0050551C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51C">
              <w:rPr>
                <w:rFonts w:ascii="Times New Roman" w:hAnsi="Times New Roman" w:cs="Times New Roman"/>
                <w:sz w:val="24"/>
                <w:szCs w:val="24"/>
              </w:rPr>
              <w:t>с 15.06.2022 по 26.07.2022</w:t>
            </w:r>
          </w:p>
        </w:tc>
        <w:tc>
          <w:tcPr>
            <w:tcW w:w="3020" w:type="dxa"/>
          </w:tcPr>
          <w:p w:rsidR="00F90063" w:rsidRPr="00AB0D47" w:rsidRDefault="00F50489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489">
              <w:rPr>
                <w:rFonts w:ascii="Times New Roman" w:hAnsi="Times New Roman" w:cs="Times New Roman"/>
                <w:sz w:val="24"/>
                <w:szCs w:val="24"/>
              </w:rPr>
              <w:t>991,2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3" w:type="dxa"/>
            <w:vMerge/>
          </w:tcPr>
          <w:p w:rsidR="00F90063" w:rsidRPr="00B161FE" w:rsidRDefault="00F90063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1A4B" w:rsidRPr="005A5E2C" w:rsidRDefault="00CA1A4B" w:rsidP="005A5E2C">
      <w:pPr>
        <w:rPr>
          <w:rFonts w:ascii="Times New Roman" w:hAnsi="Times New Roman" w:cs="Times New Roman"/>
        </w:rPr>
      </w:pPr>
    </w:p>
    <w:sectPr w:rsidR="00CA1A4B" w:rsidRPr="005A5E2C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F1"/>
    <w:rsid w:val="000135A7"/>
    <w:rsid w:val="0001740B"/>
    <w:rsid w:val="0003287D"/>
    <w:rsid w:val="0014170C"/>
    <w:rsid w:val="00194D09"/>
    <w:rsid w:val="00240EF8"/>
    <w:rsid w:val="00302D39"/>
    <w:rsid w:val="003642A2"/>
    <w:rsid w:val="00417B03"/>
    <w:rsid w:val="004620DB"/>
    <w:rsid w:val="00473ADB"/>
    <w:rsid w:val="004D7092"/>
    <w:rsid w:val="004E5F51"/>
    <w:rsid w:val="0050551C"/>
    <w:rsid w:val="005721C3"/>
    <w:rsid w:val="005A5E2C"/>
    <w:rsid w:val="005C08E6"/>
    <w:rsid w:val="005C2DC8"/>
    <w:rsid w:val="005C44FF"/>
    <w:rsid w:val="005F6BC7"/>
    <w:rsid w:val="00653E35"/>
    <w:rsid w:val="00670619"/>
    <w:rsid w:val="00695336"/>
    <w:rsid w:val="00695E9D"/>
    <w:rsid w:val="006B79F1"/>
    <w:rsid w:val="006C7084"/>
    <w:rsid w:val="006D0A55"/>
    <w:rsid w:val="00762BF2"/>
    <w:rsid w:val="00804162"/>
    <w:rsid w:val="00856FBA"/>
    <w:rsid w:val="00903918"/>
    <w:rsid w:val="00915FE8"/>
    <w:rsid w:val="009736E3"/>
    <w:rsid w:val="009C0878"/>
    <w:rsid w:val="009F6906"/>
    <w:rsid w:val="00A413BD"/>
    <w:rsid w:val="00A676ED"/>
    <w:rsid w:val="00AB0D47"/>
    <w:rsid w:val="00AF5A40"/>
    <w:rsid w:val="00B0741F"/>
    <w:rsid w:val="00B115B9"/>
    <w:rsid w:val="00B161FE"/>
    <w:rsid w:val="00BF2282"/>
    <w:rsid w:val="00C043E0"/>
    <w:rsid w:val="00C44D1E"/>
    <w:rsid w:val="00CA1A4B"/>
    <w:rsid w:val="00CA478B"/>
    <w:rsid w:val="00CB1E65"/>
    <w:rsid w:val="00D04CCE"/>
    <w:rsid w:val="00DB51DD"/>
    <w:rsid w:val="00E36C53"/>
    <w:rsid w:val="00E651AE"/>
    <w:rsid w:val="00F2008E"/>
    <w:rsid w:val="00F50489"/>
    <w:rsid w:val="00F539E5"/>
    <w:rsid w:val="00F74809"/>
    <w:rsid w:val="00F76B7E"/>
    <w:rsid w:val="00F9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C307"/>
  <w15:docId w15:val="{DAF3FAB0-BE9D-44D5-BF5A-82D0F04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480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48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4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2023-01-19T12:07:00Z</dcterms:created>
  <dcterms:modified xsi:type="dcterms:W3CDTF">2023-01-19T12:07:00Z</dcterms:modified>
</cp:coreProperties>
</file>